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276582" w:rsidP="0080591C">
            <w:pPr>
              <w:spacing w:before="60" w:after="60"/>
              <w:rPr>
                <w:rFonts w:ascii="Arial" w:hAnsi="Arial" w:cs="Arial"/>
                <w:sz w:val="20"/>
                <w:szCs w:val="20"/>
              </w:rPr>
            </w:pPr>
            <w:permStart w:id="148716617" w:edGrp="everyone"/>
            <w:r>
              <w:rPr>
                <w:rFonts w:ascii="Arial" w:hAnsi="Arial" w:cs="Arial"/>
                <w:sz w:val="20"/>
                <w:szCs w:val="20"/>
              </w:rPr>
              <w:t>Medical Radiation Technologist with an extended Scope of Practice in MRI.</w:t>
            </w:r>
            <w:r w:rsidR="00473805">
              <w:rPr>
                <w:rFonts w:ascii="Arial" w:hAnsi="Arial" w:cs="Arial"/>
                <w:sz w:val="20"/>
                <w:szCs w:val="20"/>
              </w:rPr>
              <w:t xml:space="preserve"> </w:t>
            </w:r>
            <w:permEnd w:id="148716617"/>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276582" w:rsidP="0080591C">
            <w:pPr>
              <w:spacing w:before="60" w:after="60"/>
              <w:rPr>
                <w:rFonts w:ascii="Arial" w:hAnsi="Arial" w:cs="Arial"/>
                <w:sz w:val="20"/>
                <w:szCs w:val="20"/>
              </w:rPr>
            </w:pPr>
            <w:permStart w:id="281819970" w:edGrp="everyone"/>
            <w:r>
              <w:rPr>
                <w:rFonts w:ascii="Arial" w:hAnsi="Arial" w:cs="Arial"/>
                <w:sz w:val="20"/>
                <w:szCs w:val="20"/>
              </w:rPr>
              <w:t>Radiology Manager</w:t>
            </w:r>
            <w:r w:rsidR="00473805">
              <w:rPr>
                <w:rFonts w:ascii="Arial" w:hAnsi="Arial" w:cs="Arial"/>
                <w:sz w:val="20"/>
                <w:szCs w:val="20"/>
              </w:rPr>
              <w:t xml:space="preserve"> </w:t>
            </w:r>
            <w:permEnd w:id="281819970"/>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276582" w:rsidP="0080591C">
            <w:pPr>
              <w:spacing w:before="60" w:after="60"/>
              <w:rPr>
                <w:rFonts w:ascii="Arial" w:hAnsi="Arial" w:cs="Arial"/>
                <w:sz w:val="20"/>
                <w:szCs w:val="20"/>
              </w:rPr>
            </w:pPr>
            <w:r>
              <w:rPr>
                <w:rFonts w:ascii="Arial" w:hAnsi="Arial" w:cs="Arial"/>
                <w:sz w:val="20"/>
                <w:szCs w:val="20"/>
              </w:rPr>
              <w:t>Grade MRT</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990712814" w:edGrp="everyone"/>
            <w:permEnd w:id="990712814"/>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Default="006B3CE3" w:rsidP="0080591C">
            <w:pPr>
              <w:spacing w:before="60" w:after="60"/>
              <w:rPr>
                <w:rFonts w:ascii="Arial" w:hAnsi="Arial" w:cs="Arial"/>
                <w:b/>
                <w:sz w:val="20"/>
                <w:szCs w:val="20"/>
              </w:rPr>
            </w:pPr>
            <w:r w:rsidRPr="0080591C">
              <w:rPr>
                <w:rFonts w:ascii="Arial" w:hAnsi="Arial" w:cs="Arial"/>
                <w:b/>
                <w:sz w:val="20"/>
                <w:szCs w:val="20"/>
              </w:rPr>
              <w:t>Internal</w:t>
            </w:r>
            <w:permStart w:id="640690225" w:edGrp="everyone"/>
          </w:p>
          <w:p w:rsidR="00276582" w:rsidRPr="00D54D05" w:rsidRDefault="00473805" w:rsidP="00276582">
            <w:pPr>
              <w:keepNext/>
              <w:keepLines/>
              <w:jc w:val="both"/>
              <w:rPr>
                <w:rFonts w:ascii="Arial" w:hAnsi="Arial" w:cs="Arial"/>
                <w:sz w:val="20"/>
                <w:szCs w:val="20"/>
              </w:rPr>
            </w:pPr>
            <w:r>
              <w:rPr>
                <w:rFonts w:ascii="Arial" w:hAnsi="Arial" w:cs="Arial"/>
                <w:b/>
                <w:sz w:val="20"/>
                <w:szCs w:val="20"/>
              </w:rPr>
              <w:t xml:space="preserve"> </w:t>
            </w:r>
            <w:r w:rsidR="00276582" w:rsidRPr="00D54D05">
              <w:rPr>
                <w:rFonts w:ascii="Arial" w:hAnsi="Arial" w:cs="Arial"/>
                <w:sz w:val="20"/>
                <w:szCs w:val="20"/>
              </w:rPr>
              <w:t>All Radiology Staff</w:t>
            </w:r>
          </w:p>
          <w:p w:rsidR="00276582" w:rsidRPr="00D54D05" w:rsidRDefault="00276582" w:rsidP="00276582">
            <w:pPr>
              <w:keepNext/>
              <w:keepLines/>
              <w:jc w:val="both"/>
              <w:rPr>
                <w:rFonts w:ascii="Arial" w:hAnsi="Arial" w:cs="Arial"/>
                <w:sz w:val="20"/>
                <w:szCs w:val="20"/>
              </w:rPr>
            </w:pPr>
            <w:r w:rsidRPr="00D54D05">
              <w:rPr>
                <w:rFonts w:ascii="Arial" w:hAnsi="Arial" w:cs="Arial"/>
                <w:sz w:val="20"/>
                <w:szCs w:val="20"/>
              </w:rPr>
              <w:t>Clerical Staff</w:t>
            </w:r>
          </w:p>
          <w:p w:rsidR="00276582" w:rsidRPr="00D54D05" w:rsidRDefault="00276582" w:rsidP="00276582">
            <w:pPr>
              <w:keepNext/>
              <w:keepLines/>
              <w:jc w:val="both"/>
              <w:rPr>
                <w:rFonts w:ascii="Arial" w:hAnsi="Arial" w:cs="Arial"/>
                <w:sz w:val="20"/>
                <w:szCs w:val="20"/>
              </w:rPr>
            </w:pPr>
            <w:r w:rsidRPr="00D54D05">
              <w:rPr>
                <w:rFonts w:ascii="Arial" w:hAnsi="Arial" w:cs="Arial"/>
                <w:sz w:val="20"/>
                <w:szCs w:val="20"/>
              </w:rPr>
              <w:t>Nursing Staff</w:t>
            </w:r>
          </w:p>
          <w:p w:rsidR="00276582" w:rsidRPr="00D54D05" w:rsidRDefault="00276582" w:rsidP="00276582">
            <w:pPr>
              <w:keepNext/>
              <w:keepLines/>
              <w:jc w:val="both"/>
              <w:rPr>
                <w:rFonts w:ascii="Arial" w:hAnsi="Arial" w:cs="Arial"/>
                <w:sz w:val="20"/>
                <w:szCs w:val="20"/>
              </w:rPr>
            </w:pPr>
            <w:r w:rsidRPr="00D54D05">
              <w:rPr>
                <w:rFonts w:ascii="Arial" w:hAnsi="Arial" w:cs="Arial"/>
                <w:sz w:val="20"/>
                <w:szCs w:val="20"/>
              </w:rPr>
              <w:t>Allied Health Staff</w:t>
            </w:r>
          </w:p>
          <w:p w:rsidR="00276582" w:rsidRPr="00D54D05" w:rsidRDefault="00276582" w:rsidP="00276582">
            <w:pPr>
              <w:keepNext/>
              <w:keepLines/>
              <w:tabs>
                <w:tab w:val="left" w:pos="1725"/>
              </w:tabs>
              <w:jc w:val="both"/>
              <w:rPr>
                <w:rFonts w:ascii="Arial" w:hAnsi="Arial" w:cs="Arial"/>
                <w:sz w:val="20"/>
                <w:szCs w:val="20"/>
              </w:rPr>
            </w:pPr>
            <w:r w:rsidRPr="00D54D05">
              <w:rPr>
                <w:rFonts w:ascii="Arial" w:hAnsi="Arial" w:cs="Arial"/>
                <w:sz w:val="20"/>
                <w:szCs w:val="20"/>
              </w:rPr>
              <w:t>Medical Staff</w:t>
            </w:r>
            <w:r w:rsidRPr="00D54D05">
              <w:rPr>
                <w:rFonts w:ascii="Arial" w:hAnsi="Arial" w:cs="Arial"/>
                <w:sz w:val="20"/>
                <w:szCs w:val="20"/>
              </w:rPr>
              <w:tab/>
            </w:r>
          </w:p>
          <w:p w:rsidR="00276582" w:rsidRPr="00D54D05" w:rsidRDefault="00276582" w:rsidP="00276582">
            <w:pPr>
              <w:keepNext/>
              <w:keepLines/>
              <w:tabs>
                <w:tab w:val="left" w:pos="1725"/>
              </w:tabs>
              <w:jc w:val="both"/>
              <w:rPr>
                <w:rFonts w:ascii="Arial" w:hAnsi="Arial" w:cs="Arial"/>
                <w:sz w:val="20"/>
                <w:szCs w:val="20"/>
              </w:rPr>
            </w:pPr>
            <w:r w:rsidRPr="00D54D05">
              <w:rPr>
                <w:rFonts w:ascii="Arial" w:hAnsi="Arial" w:cs="Arial"/>
                <w:sz w:val="20"/>
                <w:szCs w:val="20"/>
              </w:rPr>
              <w:t>Manawa Pou Staff</w:t>
            </w:r>
          </w:p>
          <w:p w:rsidR="00276582" w:rsidRPr="00D54D05" w:rsidRDefault="00276582" w:rsidP="00276582">
            <w:pPr>
              <w:keepNext/>
              <w:keepLines/>
              <w:jc w:val="both"/>
              <w:rPr>
                <w:rFonts w:ascii="Arial" w:hAnsi="Arial" w:cs="Arial"/>
                <w:sz w:val="20"/>
                <w:szCs w:val="20"/>
              </w:rPr>
            </w:pPr>
            <w:r w:rsidRPr="00D54D05">
              <w:rPr>
                <w:rFonts w:ascii="Arial" w:hAnsi="Arial" w:cs="Arial"/>
                <w:sz w:val="20"/>
                <w:szCs w:val="20"/>
              </w:rPr>
              <w:t>Other Departments</w:t>
            </w:r>
          </w:p>
          <w:permEnd w:id="640690225"/>
          <w:p w:rsidR="00C27C64" w:rsidRPr="00473805" w:rsidRDefault="00C27C64" w:rsidP="0080591C">
            <w:pPr>
              <w:spacing w:before="60" w:after="60"/>
              <w:rPr>
                <w:rFonts w:ascii="Arial" w:hAnsi="Arial" w:cs="Arial"/>
                <w:b/>
                <w:sz w:val="20"/>
                <w:szCs w:val="20"/>
              </w:rPr>
            </w:pPr>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276582" w:rsidRPr="00D54D05" w:rsidRDefault="00276582" w:rsidP="00276582">
            <w:pPr>
              <w:rPr>
                <w:rFonts w:ascii="Arial" w:hAnsi="Arial" w:cs="Arial"/>
                <w:sz w:val="20"/>
                <w:szCs w:val="20"/>
              </w:rPr>
            </w:pPr>
            <w:r w:rsidRPr="00D54D05">
              <w:rPr>
                <w:rFonts w:ascii="Arial" w:hAnsi="Arial" w:cs="Arial"/>
                <w:sz w:val="20"/>
                <w:szCs w:val="20"/>
              </w:rPr>
              <w:t>Patients</w:t>
            </w:r>
          </w:p>
          <w:p w:rsidR="00276582" w:rsidRPr="00D54D05" w:rsidRDefault="00276582" w:rsidP="00276582">
            <w:pPr>
              <w:rPr>
                <w:rFonts w:ascii="Arial" w:hAnsi="Arial" w:cs="Arial"/>
                <w:sz w:val="20"/>
                <w:szCs w:val="20"/>
              </w:rPr>
            </w:pPr>
            <w:r w:rsidRPr="00D54D05">
              <w:rPr>
                <w:rFonts w:ascii="Arial" w:hAnsi="Arial" w:cs="Arial"/>
                <w:sz w:val="20"/>
                <w:szCs w:val="20"/>
              </w:rPr>
              <w:t>Family / Whanau</w:t>
            </w:r>
          </w:p>
          <w:p w:rsidR="00C27C64" w:rsidRPr="0080591C" w:rsidRDefault="00C27C64" w:rsidP="0080591C">
            <w:pPr>
              <w:spacing w:before="60" w:after="60"/>
              <w:rPr>
                <w:rFonts w:ascii="Arial" w:hAnsi="Arial" w:cs="Arial"/>
                <w:sz w:val="20"/>
                <w:szCs w:val="20"/>
              </w:rPr>
            </w:pP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276582" w:rsidP="0080591C">
            <w:pPr>
              <w:spacing w:before="60" w:after="60"/>
              <w:rPr>
                <w:rFonts w:ascii="Arial" w:hAnsi="Arial" w:cs="Arial"/>
                <w:sz w:val="20"/>
                <w:szCs w:val="20"/>
              </w:rPr>
            </w:pPr>
            <w:r>
              <w:rPr>
                <w:rFonts w:ascii="Arial" w:hAnsi="Arial" w:cs="Arial"/>
                <w:sz w:val="20"/>
                <w:szCs w:val="20"/>
              </w:rPr>
              <w:t>Nil</w:t>
            </w:r>
          </w:p>
          <w:p w:rsidR="0045704C" w:rsidRPr="0080591C" w:rsidRDefault="0045704C" w:rsidP="0080591C">
            <w:pPr>
              <w:spacing w:before="60" w:after="60"/>
              <w:rPr>
                <w:rFonts w:ascii="Arial" w:hAnsi="Arial" w:cs="Arial"/>
                <w:sz w:val="20"/>
                <w:szCs w:val="20"/>
              </w:rPr>
            </w:pP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276582" w:rsidP="0080591C">
            <w:pPr>
              <w:spacing w:before="60" w:after="60"/>
              <w:rPr>
                <w:rFonts w:ascii="Arial" w:hAnsi="Arial" w:cs="Arial"/>
                <w:sz w:val="20"/>
                <w:szCs w:val="20"/>
              </w:rPr>
            </w:pPr>
            <w:r>
              <w:rPr>
                <w:rFonts w:ascii="Arial" w:hAnsi="Arial" w:cs="Arial"/>
                <w:sz w:val="20"/>
                <w:szCs w:val="20"/>
              </w:rPr>
              <w:t>January, 2024</w:t>
            </w:r>
          </w:p>
        </w:tc>
      </w:tr>
    </w:tbl>
    <w:p w:rsidR="00D72D01" w:rsidRPr="0080591C" w:rsidRDefault="00D72D01" w:rsidP="0080591C">
      <w:pPr>
        <w:rPr>
          <w:rFonts w:ascii="Arial" w:hAnsi="Arial" w:cs="Arial"/>
          <w:sz w:val="20"/>
          <w:szCs w:val="20"/>
        </w:rPr>
      </w:pPr>
      <w:permStart w:id="1402093540"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402093540"/>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276582" w:rsidRDefault="00276582" w:rsidP="00276582">
      <w:pPr>
        <w:pStyle w:val="ListParagraph"/>
        <w:numPr>
          <w:ilvl w:val="0"/>
          <w:numId w:val="29"/>
        </w:numPr>
        <w:jc w:val="both"/>
        <w:rPr>
          <w:rFonts w:ascii="Arial" w:hAnsi="Arial"/>
          <w:sz w:val="22"/>
          <w:szCs w:val="22"/>
        </w:rPr>
      </w:pPr>
      <w:permStart w:id="1525956934" w:edGrp="everyone"/>
      <w:r w:rsidRPr="006A30D9">
        <w:rPr>
          <w:rFonts w:ascii="Arial" w:hAnsi="Arial" w:cs="Arial"/>
          <w:sz w:val="20"/>
          <w:szCs w:val="20"/>
        </w:rPr>
        <w:t>To</w:t>
      </w:r>
      <w:r w:rsidRPr="00710CE2">
        <w:rPr>
          <w:rFonts w:ascii="Arial" w:hAnsi="Arial"/>
          <w:sz w:val="22"/>
          <w:szCs w:val="22"/>
        </w:rPr>
        <w:t xml:space="preserve"> participate in </w:t>
      </w:r>
      <w:r>
        <w:rPr>
          <w:rFonts w:ascii="Arial" w:hAnsi="Arial"/>
          <w:sz w:val="22"/>
          <w:szCs w:val="22"/>
        </w:rPr>
        <w:t xml:space="preserve">and support </w:t>
      </w:r>
      <w:r w:rsidRPr="00710CE2">
        <w:rPr>
          <w:rFonts w:ascii="Arial" w:hAnsi="Arial"/>
          <w:sz w:val="22"/>
          <w:szCs w:val="22"/>
        </w:rPr>
        <w:t xml:space="preserve">the provision of a quality </w:t>
      </w:r>
      <w:r>
        <w:rPr>
          <w:rFonts w:ascii="Arial" w:hAnsi="Arial"/>
          <w:sz w:val="22"/>
          <w:szCs w:val="22"/>
        </w:rPr>
        <w:t xml:space="preserve">and timely general </w:t>
      </w:r>
      <w:r w:rsidRPr="00710CE2">
        <w:rPr>
          <w:rFonts w:ascii="Arial" w:hAnsi="Arial"/>
          <w:sz w:val="22"/>
          <w:szCs w:val="22"/>
        </w:rPr>
        <w:t>Radiology Service to the Rotorua</w:t>
      </w:r>
      <w:r>
        <w:rPr>
          <w:rFonts w:ascii="Arial" w:hAnsi="Arial"/>
          <w:sz w:val="22"/>
          <w:szCs w:val="22"/>
        </w:rPr>
        <w:t xml:space="preserve"> and Taupo</w:t>
      </w:r>
      <w:r w:rsidRPr="00710CE2">
        <w:rPr>
          <w:rFonts w:ascii="Arial" w:hAnsi="Arial"/>
          <w:sz w:val="22"/>
          <w:szCs w:val="22"/>
        </w:rPr>
        <w:t xml:space="preserve"> communities.</w:t>
      </w:r>
    </w:p>
    <w:p w:rsidR="00276582" w:rsidRDefault="00276582" w:rsidP="00276582">
      <w:pPr>
        <w:pStyle w:val="ListParagraph"/>
        <w:jc w:val="both"/>
        <w:rPr>
          <w:rFonts w:ascii="Arial" w:hAnsi="Arial"/>
          <w:sz w:val="22"/>
          <w:szCs w:val="22"/>
        </w:rPr>
      </w:pPr>
    </w:p>
    <w:p w:rsidR="00276582" w:rsidRPr="00710CE2" w:rsidRDefault="00276582" w:rsidP="00276582">
      <w:pPr>
        <w:pStyle w:val="ListParagraph"/>
        <w:numPr>
          <w:ilvl w:val="0"/>
          <w:numId w:val="29"/>
        </w:numPr>
        <w:jc w:val="both"/>
        <w:rPr>
          <w:rFonts w:ascii="Arial" w:hAnsi="Arial"/>
          <w:sz w:val="22"/>
          <w:szCs w:val="22"/>
        </w:rPr>
      </w:pPr>
      <w:r>
        <w:rPr>
          <w:rFonts w:ascii="Arial" w:hAnsi="Arial"/>
          <w:sz w:val="22"/>
          <w:szCs w:val="22"/>
        </w:rPr>
        <w:t>To participate in the provision of a quality Magnetic Resonance Imaging Service being delivered to the Rotorua and Taupo communities</w:t>
      </w:r>
    </w:p>
    <w:p w:rsidR="0026634C" w:rsidRPr="005059ED" w:rsidRDefault="0026634C" w:rsidP="0080591C">
      <w:pPr>
        <w:rPr>
          <w:rFonts w:ascii="Arial" w:hAnsi="Arial" w:cs="Arial"/>
          <w:sz w:val="20"/>
          <w:szCs w:val="20"/>
        </w:rPr>
      </w:pPr>
    </w:p>
    <w:p w:rsidR="005059ED" w:rsidRPr="005059ED" w:rsidRDefault="005059ED" w:rsidP="0080591C">
      <w:pPr>
        <w:rPr>
          <w:rFonts w:ascii="Arial" w:hAnsi="Arial" w:cs="Arial"/>
          <w:sz w:val="20"/>
          <w:szCs w:val="20"/>
        </w:rPr>
      </w:pPr>
    </w:p>
    <w:p w:rsidR="00701255" w:rsidRPr="0080591C" w:rsidRDefault="00701255" w:rsidP="0080591C">
      <w:pPr>
        <w:rPr>
          <w:rFonts w:ascii="Arial" w:hAnsi="Arial" w:cs="Arial"/>
          <w:b/>
          <w:sz w:val="20"/>
          <w:szCs w:val="20"/>
        </w:rPr>
      </w:pPr>
      <w:r w:rsidRPr="0080591C">
        <w:rPr>
          <w:rFonts w:ascii="Arial" w:hAnsi="Arial" w:cs="Arial"/>
          <w:b/>
          <w:sz w:val="20"/>
          <w:szCs w:val="20"/>
        </w:rPr>
        <w:br w:type="page"/>
      </w:r>
    </w:p>
    <w:permEnd w:id="1525956934"/>
    <w:p w:rsidR="006B451E" w:rsidRPr="0080591C" w:rsidRDefault="006B451E"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879"/>
        <w:gridCol w:w="2777"/>
        <w:gridCol w:w="4983"/>
      </w:tblGrid>
      <w:tr w:rsidR="006A30D9" w:rsidRPr="005059ED" w:rsidTr="002B02D1">
        <w:trPr>
          <w:tblHeader/>
        </w:trPr>
        <w:tc>
          <w:tcPr>
            <w:tcW w:w="1879"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777"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498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2B02D1">
        <w:tc>
          <w:tcPr>
            <w:tcW w:w="1879" w:type="dxa"/>
            <w:tcBorders>
              <w:top w:val="single" w:sz="4" w:space="0" w:color="1F497D" w:themeColor="text2"/>
              <w:bottom w:val="dashed" w:sz="4" w:space="0" w:color="808080" w:themeColor="background1" w:themeShade="80"/>
            </w:tcBorders>
            <w:shd w:val="clear" w:color="auto" w:fill="auto"/>
          </w:tcPr>
          <w:p w:rsidR="00276582" w:rsidRPr="006A30D9" w:rsidRDefault="00276582" w:rsidP="00276582">
            <w:pPr>
              <w:rPr>
                <w:rFonts w:ascii="Arial" w:hAnsi="Arial" w:cs="Arial"/>
                <w:b/>
                <w:sz w:val="22"/>
                <w:szCs w:val="22"/>
              </w:rPr>
            </w:pPr>
            <w:permStart w:id="1781863377" w:edGrp="everyone" w:colFirst="0" w:colLast="0"/>
            <w:permStart w:id="2076261673" w:edGrp="everyone" w:colFirst="1" w:colLast="1"/>
            <w:permStart w:id="40395852" w:edGrp="everyone" w:colFirst="2" w:colLast="2"/>
            <w:permStart w:id="1853770679" w:edGrp="everyone"/>
            <w:r>
              <w:rPr>
                <w:rFonts w:ascii="Arial" w:hAnsi="Arial" w:cs="Arial"/>
                <w:b/>
                <w:sz w:val="22"/>
                <w:szCs w:val="22"/>
              </w:rPr>
              <w:t>General Clinical Practice</w:t>
            </w:r>
          </w:p>
          <w:p w:rsidR="00C5127E" w:rsidRPr="0080591C" w:rsidRDefault="00C5127E" w:rsidP="005059ED">
            <w:pPr>
              <w:spacing w:before="60" w:after="60"/>
              <w:rPr>
                <w:rFonts w:ascii="Arial" w:hAnsi="Arial" w:cs="Arial"/>
                <w:b/>
                <w:sz w:val="20"/>
                <w:szCs w:val="20"/>
              </w:rPr>
            </w:pPr>
          </w:p>
        </w:tc>
        <w:tc>
          <w:tcPr>
            <w:tcW w:w="2777" w:type="dxa"/>
            <w:tcBorders>
              <w:top w:val="single" w:sz="4" w:space="0" w:color="1F497D" w:themeColor="text2"/>
              <w:bottom w:val="dashed" w:sz="4" w:space="0" w:color="808080" w:themeColor="background1" w:themeShade="80"/>
            </w:tcBorders>
            <w:shd w:val="clear" w:color="auto" w:fill="auto"/>
          </w:tcPr>
          <w:p w:rsidR="00276582" w:rsidRPr="00F15F2A" w:rsidRDefault="00276582" w:rsidP="00276582">
            <w:pPr>
              <w:rPr>
                <w:rFonts w:ascii="Arial" w:hAnsi="Arial"/>
                <w:b/>
                <w:sz w:val="22"/>
                <w:szCs w:val="22"/>
              </w:rPr>
            </w:pPr>
            <w:r>
              <w:rPr>
                <w:rFonts w:ascii="Arial" w:hAnsi="Arial"/>
                <w:b/>
                <w:sz w:val="22"/>
                <w:szCs w:val="22"/>
              </w:rPr>
              <w:t xml:space="preserve">Is competent and </w:t>
            </w:r>
            <w:r w:rsidRPr="00F15F2A">
              <w:rPr>
                <w:rFonts w:ascii="Arial" w:hAnsi="Arial"/>
                <w:b/>
                <w:sz w:val="22"/>
                <w:szCs w:val="22"/>
              </w:rPr>
              <w:t>support</w:t>
            </w:r>
            <w:r>
              <w:rPr>
                <w:rFonts w:ascii="Arial" w:hAnsi="Arial"/>
                <w:b/>
                <w:sz w:val="22"/>
                <w:szCs w:val="22"/>
              </w:rPr>
              <w:t>s</w:t>
            </w:r>
            <w:r w:rsidRPr="00F15F2A">
              <w:rPr>
                <w:rFonts w:ascii="Arial" w:hAnsi="Arial"/>
                <w:b/>
                <w:sz w:val="22"/>
                <w:szCs w:val="22"/>
              </w:rPr>
              <w:t xml:space="preserve"> patient care and management.</w:t>
            </w:r>
          </w:p>
          <w:p w:rsidR="00C5127E" w:rsidRPr="0080591C" w:rsidRDefault="00C5127E" w:rsidP="005059ED">
            <w:pPr>
              <w:spacing w:before="60" w:after="60"/>
              <w:rPr>
                <w:rFonts w:ascii="Arial" w:hAnsi="Arial" w:cs="Arial"/>
                <w:sz w:val="20"/>
                <w:szCs w:val="20"/>
              </w:rPr>
            </w:pPr>
          </w:p>
        </w:tc>
        <w:tc>
          <w:tcPr>
            <w:tcW w:w="4983" w:type="dxa"/>
            <w:tcBorders>
              <w:top w:val="single" w:sz="4" w:space="0" w:color="1F497D" w:themeColor="text2"/>
              <w:bottom w:val="dashed" w:sz="4" w:space="0" w:color="808080" w:themeColor="background1" w:themeShade="80"/>
            </w:tcBorders>
            <w:shd w:val="clear" w:color="auto" w:fill="auto"/>
          </w:tcPr>
          <w:p w:rsidR="00276582" w:rsidRDefault="00276582" w:rsidP="00276582">
            <w:pPr>
              <w:numPr>
                <w:ilvl w:val="0"/>
                <w:numId w:val="12"/>
              </w:numPr>
              <w:jc w:val="both"/>
              <w:rPr>
                <w:rFonts w:ascii="Arial" w:hAnsi="Arial"/>
                <w:sz w:val="20"/>
                <w:szCs w:val="20"/>
              </w:rPr>
            </w:pPr>
            <w:r>
              <w:rPr>
                <w:rFonts w:ascii="Arial" w:hAnsi="Arial"/>
                <w:sz w:val="20"/>
                <w:szCs w:val="20"/>
              </w:rPr>
              <w:t>Demonstrates a wide skill base in plain radiography</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Examinations are carried out according to policy and procedure guidelines</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Appropriate documentation is maintained according to LDHB and Department policies</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 xml:space="preserve">Assists the Radiologist and clinicians with more complex examinations </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Clinical practice demonstrates knowledge of radiation protection, QA and infection control requirements</w:t>
            </w:r>
          </w:p>
          <w:p w:rsidR="00C5127E" w:rsidRPr="0080591C" w:rsidRDefault="00276582" w:rsidP="00276582">
            <w:pPr>
              <w:numPr>
                <w:ilvl w:val="0"/>
                <w:numId w:val="12"/>
              </w:numPr>
              <w:jc w:val="both"/>
              <w:rPr>
                <w:rFonts w:ascii="Arial" w:hAnsi="Arial" w:cs="Arial"/>
                <w:sz w:val="20"/>
              </w:rPr>
            </w:pPr>
            <w:r w:rsidRPr="00184168">
              <w:rPr>
                <w:rFonts w:ascii="Arial" w:hAnsi="Arial"/>
                <w:sz w:val="20"/>
                <w:szCs w:val="20"/>
              </w:rPr>
              <w:t>Participates in the evening, on call and weekend rosters for both sites, as required, to enable maintenance of 24-hr 7-day service.</w:t>
            </w:r>
          </w:p>
        </w:tc>
      </w:tr>
      <w:tr w:rsidR="006A30D9" w:rsidRPr="0080591C" w:rsidTr="002B02D1">
        <w:tc>
          <w:tcPr>
            <w:tcW w:w="1879" w:type="dxa"/>
            <w:tcBorders>
              <w:top w:val="dashed" w:sz="4" w:space="0" w:color="808080" w:themeColor="background1" w:themeShade="80"/>
              <w:bottom w:val="dashed" w:sz="4" w:space="0" w:color="808080" w:themeColor="background1" w:themeShade="80"/>
            </w:tcBorders>
            <w:shd w:val="clear" w:color="auto" w:fill="auto"/>
          </w:tcPr>
          <w:p w:rsidR="00276582" w:rsidRDefault="00276582" w:rsidP="00276582">
            <w:pPr>
              <w:rPr>
                <w:rFonts w:ascii="Arial" w:hAnsi="Arial"/>
                <w:b/>
                <w:sz w:val="22"/>
                <w:szCs w:val="22"/>
              </w:rPr>
            </w:pPr>
            <w:permStart w:id="848498602" w:edGrp="everyone" w:colFirst="0" w:colLast="0"/>
            <w:permStart w:id="1415540511" w:edGrp="everyone" w:colFirst="1" w:colLast="1"/>
            <w:permStart w:id="1066538043" w:edGrp="everyone" w:colFirst="2" w:colLast="2"/>
            <w:permEnd w:id="1781863377"/>
            <w:permEnd w:id="2076261673"/>
            <w:permEnd w:id="40395852"/>
            <w:r>
              <w:rPr>
                <w:rFonts w:ascii="Arial" w:hAnsi="Arial"/>
                <w:b/>
                <w:sz w:val="22"/>
                <w:szCs w:val="22"/>
              </w:rPr>
              <w:t>MRI Clinical</w:t>
            </w:r>
          </w:p>
          <w:p w:rsidR="00C5127E" w:rsidRPr="005059ED" w:rsidRDefault="00276582" w:rsidP="00276582">
            <w:pPr>
              <w:spacing w:before="60" w:after="60"/>
              <w:rPr>
                <w:rFonts w:ascii="Arial" w:hAnsi="Arial" w:cs="Arial"/>
                <w:b/>
                <w:sz w:val="20"/>
                <w:szCs w:val="20"/>
              </w:rPr>
            </w:pPr>
            <w:r>
              <w:rPr>
                <w:rFonts w:ascii="Arial" w:hAnsi="Arial"/>
                <w:b/>
                <w:sz w:val="22"/>
                <w:szCs w:val="22"/>
              </w:rPr>
              <w:t>practice</w:t>
            </w:r>
          </w:p>
        </w:tc>
        <w:tc>
          <w:tcPr>
            <w:tcW w:w="2777"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C5127E" w:rsidP="005059ED">
            <w:pPr>
              <w:spacing w:before="60" w:after="60"/>
              <w:rPr>
                <w:rFonts w:ascii="Arial" w:hAnsi="Arial" w:cs="Arial"/>
                <w:sz w:val="20"/>
                <w:szCs w:val="20"/>
              </w:rPr>
            </w:pPr>
          </w:p>
        </w:tc>
        <w:tc>
          <w:tcPr>
            <w:tcW w:w="4983" w:type="dxa"/>
            <w:tcBorders>
              <w:top w:val="dashed" w:sz="4" w:space="0" w:color="808080" w:themeColor="background1" w:themeShade="80"/>
              <w:bottom w:val="dashed" w:sz="4" w:space="0" w:color="808080" w:themeColor="background1" w:themeShade="80"/>
            </w:tcBorders>
            <w:shd w:val="clear" w:color="auto" w:fill="auto"/>
          </w:tcPr>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Demonstrates in depth knowledge of MRI procedures and techniques, or currently training in the MRI Scope of Practice</w:t>
            </w:r>
          </w:p>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Develops a wider base of applied knowledge in MRI</w:t>
            </w:r>
          </w:p>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Examinations are carried out according to Policy and procedure guidelines</w:t>
            </w:r>
          </w:p>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Maintains appropriate documentation according to Lakes DHB and Department policies</w:t>
            </w:r>
          </w:p>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Assists the Radiologists with more complex examinations</w:t>
            </w:r>
          </w:p>
          <w:p w:rsidR="00276582" w:rsidRDefault="00276582" w:rsidP="00276582">
            <w:pPr>
              <w:pStyle w:val="ListParagraph"/>
              <w:numPr>
                <w:ilvl w:val="0"/>
                <w:numId w:val="12"/>
              </w:numPr>
              <w:jc w:val="both"/>
              <w:rPr>
                <w:rFonts w:ascii="Arial" w:hAnsi="Arial"/>
                <w:sz w:val="20"/>
                <w:szCs w:val="20"/>
              </w:rPr>
            </w:pPr>
            <w:r>
              <w:rPr>
                <w:rFonts w:ascii="Arial" w:hAnsi="Arial"/>
                <w:sz w:val="20"/>
                <w:szCs w:val="20"/>
              </w:rPr>
              <w:t>Advice and/or assistance are actively sought from the Radiologists.  Professional Advisor and Grade MR MRT when required</w:t>
            </w:r>
          </w:p>
          <w:p w:rsidR="00C5127E" w:rsidRPr="0080591C" w:rsidRDefault="00276582" w:rsidP="00276582">
            <w:pPr>
              <w:pStyle w:val="ListParagraph"/>
              <w:numPr>
                <w:ilvl w:val="0"/>
                <w:numId w:val="12"/>
              </w:numPr>
              <w:jc w:val="both"/>
              <w:rPr>
                <w:rFonts w:ascii="Arial" w:hAnsi="Arial" w:cs="Arial"/>
                <w:sz w:val="20"/>
              </w:rPr>
            </w:pPr>
            <w:r>
              <w:rPr>
                <w:rFonts w:ascii="Arial" w:hAnsi="Arial"/>
                <w:sz w:val="20"/>
                <w:szCs w:val="20"/>
              </w:rPr>
              <w:t>Clinical practice demonstrates knowledge of MRI safety procedures as appropriate</w:t>
            </w:r>
          </w:p>
        </w:tc>
      </w:tr>
      <w:tr w:rsidR="006A30D9" w:rsidRPr="0080591C" w:rsidTr="002B02D1">
        <w:tc>
          <w:tcPr>
            <w:tcW w:w="1879" w:type="dxa"/>
            <w:tcBorders>
              <w:top w:val="dashed" w:sz="4" w:space="0" w:color="808080" w:themeColor="background1" w:themeShade="80"/>
              <w:bottom w:val="dashed" w:sz="4" w:space="0" w:color="808080" w:themeColor="background1" w:themeShade="80"/>
            </w:tcBorders>
            <w:shd w:val="clear" w:color="auto" w:fill="auto"/>
          </w:tcPr>
          <w:p w:rsidR="00276582" w:rsidRPr="006A30D9" w:rsidRDefault="00276582" w:rsidP="00276582">
            <w:pPr>
              <w:rPr>
                <w:rFonts w:ascii="Arial" w:hAnsi="Arial" w:cs="Arial"/>
                <w:b/>
                <w:sz w:val="22"/>
                <w:szCs w:val="22"/>
              </w:rPr>
            </w:pPr>
            <w:permStart w:id="2037873037" w:edGrp="everyone" w:colFirst="0" w:colLast="0"/>
            <w:permStart w:id="2017994587" w:edGrp="everyone" w:colFirst="1" w:colLast="1"/>
            <w:permStart w:id="613695275" w:edGrp="everyone" w:colFirst="2" w:colLast="2"/>
            <w:permEnd w:id="848498602"/>
            <w:permEnd w:id="1415540511"/>
            <w:permEnd w:id="1066538043"/>
            <w:r>
              <w:rPr>
                <w:rFonts w:ascii="Arial" w:hAnsi="Arial" w:cs="Arial"/>
                <w:b/>
                <w:sz w:val="22"/>
                <w:szCs w:val="22"/>
              </w:rPr>
              <w:t>Communication and Team Work</w:t>
            </w:r>
          </w:p>
          <w:p w:rsidR="00C5127E" w:rsidRPr="005059ED" w:rsidRDefault="00C5127E" w:rsidP="005059ED">
            <w:pPr>
              <w:spacing w:before="60" w:after="60"/>
              <w:rPr>
                <w:rFonts w:ascii="Arial" w:hAnsi="Arial" w:cs="Arial"/>
                <w:b/>
                <w:sz w:val="20"/>
                <w:szCs w:val="20"/>
              </w:rPr>
            </w:pPr>
          </w:p>
        </w:tc>
        <w:tc>
          <w:tcPr>
            <w:tcW w:w="2777"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276582" w:rsidP="00276582">
            <w:pPr>
              <w:rPr>
                <w:rFonts w:ascii="Arial" w:hAnsi="Arial" w:cs="Arial"/>
                <w:sz w:val="20"/>
                <w:szCs w:val="20"/>
              </w:rPr>
            </w:pPr>
            <w:r>
              <w:rPr>
                <w:rFonts w:ascii="Arial" w:hAnsi="Arial"/>
                <w:b/>
                <w:sz w:val="22"/>
                <w:szCs w:val="22"/>
              </w:rPr>
              <w:t>Is an essential requirement towards providing an efficient and professional service.</w:t>
            </w:r>
          </w:p>
        </w:tc>
        <w:tc>
          <w:tcPr>
            <w:tcW w:w="4983" w:type="dxa"/>
            <w:tcBorders>
              <w:top w:val="dashed" w:sz="4" w:space="0" w:color="808080" w:themeColor="background1" w:themeShade="80"/>
              <w:bottom w:val="dashed" w:sz="4" w:space="0" w:color="808080" w:themeColor="background1" w:themeShade="80"/>
            </w:tcBorders>
            <w:shd w:val="clear" w:color="auto" w:fill="auto"/>
          </w:tcPr>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Function as an effective team member and maintain good communication with other team members at all times</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Ensures patients/clients are well informed regarding the requested procedure</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Patients’ rights to dignity, privacy and confidentiality with all written and computerised information, telephone calls and verbal communication is respected and maintained at all times</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Refers potential problems to appropriate co-ordinator</w:t>
            </w:r>
          </w:p>
          <w:p w:rsidR="00276582" w:rsidRDefault="00276582" w:rsidP="00276582">
            <w:pPr>
              <w:numPr>
                <w:ilvl w:val="0"/>
                <w:numId w:val="12"/>
              </w:numPr>
              <w:jc w:val="both"/>
              <w:rPr>
                <w:rFonts w:ascii="Arial" w:hAnsi="Arial"/>
                <w:sz w:val="20"/>
                <w:szCs w:val="20"/>
              </w:rPr>
            </w:pPr>
            <w:r w:rsidRPr="00184168">
              <w:rPr>
                <w:rFonts w:ascii="Arial" w:hAnsi="Arial"/>
                <w:sz w:val="20"/>
                <w:szCs w:val="20"/>
              </w:rPr>
              <w:t>Participates in relevant staff meetings</w:t>
            </w:r>
          </w:p>
          <w:p w:rsidR="00276582" w:rsidRDefault="00276582" w:rsidP="00276582">
            <w:pPr>
              <w:numPr>
                <w:ilvl w:val="0"/>
                <w:numId w:val="12"/>
              </w:numPr>
              <w:jc w:val="both"/>
              <w:rPr>
                <w:rFonts w:ascii="Arial" w:hAnsi="Arial"/>
                <w:sz w:val="20"/>
                <w:szCs w:val="20"/>
              </w:rPr>
            </w:pPr>
            <w:r>
              <w:rPr>
                <w:rFonts w:ascii="Arial" w:hAnsi="Arial"/>
                <w:sz w:val="20"/>
                <w:szCs w:val="20"/>
              </w:rPr>
              <w:t>Provides support for orientation of staff and staff training</w:t>
            </w:r>
          </w:p>
          <w:p w:rsidR="00276582" w:rsidRPr="00184168" w:rsidRDefault="00276582" w:rsidP="00276582">
            <w:pPr>
              <w:numPr>
                <w:ilvl w:val="0"/>
                <w:numId w:val="12"/>
              </w:numPr>
              <w:jc w:val="both"/>
              <w:rPr>
                <w:rFonts w:ascii="Arial" w:hAnsi="Arial"/>
                <w:sz w:val="20"/>
                <w:szCs w:val="20"/>
              </w:rPr>
            </w:pPr>
            <w:r>
              <w:rPr>
                <w:rFonts w:ascii="Arial" w:hAnsi="Arial"/>
                <w:sz w:val="20"/>
                <w:szCs w:val="20"/>
              </w:rPr>
              <w:t>Develops a role of responsibility within the department</w:t>
            </w:r>
          </w:p>
          <w:p w:rsidR="00276582" w:rsidRDefault="00276582" w:rsidP="00276582">
            <w:pPr>
              <w:numPr>
                <w:ilvl w:val="0"/>
                <w:numId w:val="12"/>
              </w:numPr>
              <w:jc w:val="both"/>
              <w:rPr>
                <w:rFonts w:ascii="Arial" w:hAnsi="Arial"/>
                <w:sz w:val="20"/>
                <w:szCs w:val="20"/>
              </w:rPr>
            </w:pPr>
            <w:r w:rsidRPr="00184168">
              <w:rPr>
                <w:rFonts w:ascii="Arial" w:hAnsi="Arial"/>
                <w:sz w:val="20"/>
                <w:szCs w:val="20"/>
              </w:rPr>
              <w:t>Promotes health education</w:t>
            </w:r>
          </w:p>
          <w:p w:rsidR="00276582" w:rsidRPr="00184168" w:rsidRDefault="00276582" w:rsidP="00276582">
            <w:pPr>
              <w:numPr>
                <w:ilvl w:val="0"/>
                <w:numId w:val="12"/>
              </w:numPr>
              <w:jc w:val="both"/>
              <w:rPr>
                <w:rFonts w:ascii="Arial" w:hAnsi="Arial"/>
                <w:sz w:val="20"/>
                <w:szCs w:val="20"/>
              </w:rPr>
            </w:pPr>
            <w:r>
              <w:rPr>
                <w:rFonts w:ascii="Arial" w:hAnsi="Arial"/>
                <w:sz w:val="20"/>
                <w:szCs w:val="20"/>
              </w:rPr>
              <w:t>Liaises with the Grade MRT MRI, and the Professional Advisor for applications for leave</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Liaises with the Taupo Grade, Taupo staff and the Professional Advisor for applications for leave</w:t>
            </w:r>
          </w:p>
          <w:p w:rsidR="00C5127E" w:rsidRPr="0080591C" w:rsidRDefault="00276582" w:rsidP="00276582">
            <w:pPr>
              <w:numPr>
                <w:ilvl w:val="0"/>
                <w:numId w:val="12"/>
              </w:numPr>
              <w:jc w:val="both"/>
              <w:rPr>
                <w:rFonts w:ascii="Arial" w:hAnsi="Arial" w:cs="Arial"/>
                <w:sz w:val="20"/>
              </w:rPr>
            </w:pPr>
            <w:r w:rsidRPr="00184168">
              <w:rPr>
                <w:rFonts w:ascii="Arial" w:hAnsi="Arial"/>
                <w:sz w:val="20"/>
                <w:szCs w:val="20"/>
              </w:rPr>
              <w:t>An efficient service is maintained to meet departmental requirements at all times</w:t>
            </w:r>
          </w:p>
        </w:tc>
      </w:tr>
      <w:tr w:rsidR="006A30D9" w:rsidRPr="0080591C" w:rsidTr="002B02D1">
        <w:tc>
          <w:tcPr>
            <w:tcW w:w="1879" w:type="dxa"/>
            <w:tcBorders>
              <w:top w:val="dashed" w:sz="4" w:space="0" w:color="808080" w:themeColor="background1" w:themeShade="80"/>
              <w:bottom w:val="dashed" w:sz="4" w:space="0" w:color="808080" w:themeColor="background1" w:themeShade="80"/>
            </w:tcBorders>
            <w:shd w:val="clear" w:color="auto" w:fill="auto"/>
          </w:tcPr>
          <w:p w:rsidR="00276582" w:rsidRPr="006A30D9" w:rsidRDefault="00276582" w:rsidP="00276582">
            <w:pPr>
              <w:rPr>
                <w:rFonts w:ascii="Arial" w:hAnsi="Arial" w:cs="Arial"/>
                <w:b/>
                <w:sz w:val="22"/>
                <w:szCs w:val="22"/>
              </w:rPr>
            </w:pPr>
            <w:permStart w:id="19598052" w:edGrp="everyone" w:colFirst="0" w:colLast="0"/>
            <w:permStart w:id="2031685495" w:edGrp="everyone" w:colFirst="1" w:colLast="1"/>
            <w:permStart w:id="1507685772" w:edGrp="everyone" w:colFirst="2" w:colLast="2"/>
            <w:permEnd w:id="2037873037"/>
            <w:permEnd w:id="2017994587"/>
            <w:permEnd w:id="613695275"/>
            <w:r>
              <w:rPr>
                <w:rFonts w:ascii="Arial" w:hAnsi="Arial" w:cs="Arial"/>
                <w:b/>
                <w:sz w:val="22"/>
                <w:szCs w:val="22"/>
              </w:rPr>
              <w:t>Continuous Quality Improvement</w:t>
            </w:r>
          </w:p>
          <w:p w:rsidR="00C5127E" w:rsidRPr="005059ED" w:rsidRDefault="00C5127E" w:rsidP="005059ED">
            <w:pPr>
              <w:spacing w:before="60" w:after="60"/>
              <w:rPr>
                <w:rFonts w:ascii="Arial" w:hAnsi="Arial" w:cs="Arial"/>
                <w:b/>
                <w:sz w:val="20"/>
                <w:szCs w:val="20"/>
              </w:rPr>
            </w:pPr>
          </w:p>
        </w:tc>
        <w:tc>
          <w:tcPr>
            <w:tcW w:w="2777" w:type="dxa"/>
            <w:tcBorders>
              <w:top w:val="dashed" w:sz="4" w:space="0" w:color="808080" w:themeColor="background1" w:themeShade="80"/>
              <w:bottom w:val="dashed" w:sz="4" w:space="0" w:color="808080" w:themeColor="background1" w:themeShade="80"/>
            </w:tcBorders>
            <w:shd w:val="clear" w:color="auto" w:fill="auto"/>
          </w:tcPr>
          <w:p w:rsidR="00276582" w:rsidRPr="00CE74DF" w:rsidRDefault="00276582" w:rsidP="00276582">
            <w:pPr>
              <w:jc w:val="both"/>
              <w:rPr>
                <w:rFonts w:ascii="Arial" w:hAnsi="Arial"/>
                <w:b/>
                <w:sz w:val="22"/>
                <w:szCs w:val="22"/>
              </w:rPr>
            </w:pPr>
            <w:r>
              <w:rPr>
                <w:rFonts w:ascii="Arial" w:hAnsi="Arial"/>
                <w:b/>
                <w:sz w:val="22"/>
                <w:szCs w:val="22"/>
              </w:rPr>
              <w:t>Is a key aspect for all clinical practitioners.</w:t>
            </w:r>
          </w:p>
          <w:p w:rsidR="00C5127E" w:rsidRPr="0080591C" w:rsidRDefault="00C5127E" w:rsidP="005059ED">
            <w:pPr>
              <w:spacing w:before="60" w:after="60"/>
              <w:rPr>
                <w:rFonts w:ascii="Arial" w:hAnsi="Arial" w:cs="Arial"/>
                <w:sz w:val="20"/>
                <w:szCs w:val="20"/>
              </w:rPr>
            </w:pPr>
          </w:p>
        </w:tc>
        <w:tc>
          <w:tcPr>
            <w:tcW w:w="4983" w:type="dxa"/>
            <w:tcBorders>
              <w:top w:val="dashed" w:sz="4" w:space="0" w:color="808080" w:themeColor="background1" w:themeShade="80"/>
              <w:bottom w:val="dashed" w:sz="4" w:space="0" w:color="808080" w:themeColor="background1" w:themeShade="80"/>
            </w:tcBorders>
            <w:shd w:val="clear" w:color="auto" w:fill="auto"/>
          </w:tcPr>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 xml:space="preserve">Contributes to policy/protocol research and maintenance as required </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 xml:space="preserve">Works toward achievement and maintenance of IANZ Accreditation </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Participates in Radiology Quality Assurance programme</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Maintains all documentation according to department policy</w:t>
            </w:r>
          </w:p>
          <w:p w:rsidR="00C5127E" w:rsidRPr="0080591C" w:rsidRDefault="00276582" w:rsidP="00276582">
            <w:pPr>
              <w:numPr>
                <w:ilvl w:val="0"/>
                <w:numId w:val="12"/>
              </w:numPr>
              <w:jc w:val="both"/>
              <w:rPr>
                <w:rFonts w:ascii="Arial" w:hAnsi="Arial" w:cs="Arial"/>
                <w:sz w:val="20"/>
              </w:rPr>
            </w:pPr>
            <w:r w:rsidRPr="00184168">
              <w:rPr>
                <w:rFonts w:ascii="Arial" w:hAnsi="Arial"/>
                <w:sz w:val="20"/>
                <w:szCs w:val="20"/>
              </w:rPr>
              <w:t>Avails of training opportunities when offered</w:t>
            </w:r>
          </w:p>
        </w:tc>
      </w:tr>
      <w:tr w:rsidR="006A30D9" w:rsidRPr="0080591C" w:rsidTr="002B02D1">
        <w:tc>
          <w:tcPr>
            <w:tcW w:w="1879" w:type="dxa"/>
            <w:tcBorders>
              <w:top w:val="dashed" w:sz="4" w:space="0" w:color="808080" w:themeColor="background1" w:themeShade="80"/>
              <w:bottom w:val="dashed" w:sz="4" w:space="0" w:color="808080" w:themeColor="background1" w:themeShade="80"/>
            </w:tcBorders>
            <w:shd w:val="clear" w:color="auto" w:fill="auto"/>
          </w:tcPr>
          <w:p w:rsidR="00276582" w:rsidRPr="006A30D9" w:rsidRDefault="00276582" w:rsidP="00276582">
            <w:pPr>
              <w:rPr>
                <w:rFonts w:ascii="Arial" w:hAnsi="Arial" w:cs="Arial"/>
                <w:b/>
                <w:sz w:val="22"/>
                <w:szCs w:val="22"/>
              </w:rPr>
            </w:pPr>
            <w:permStart w:id="1163537505" w:edGrp="everyone" w:colFirst="0" w:colLast="0"/>
            <w:permStart w:id="449664029" w:edGrp="everyone" w:colFirst="1" w:colLast="1"/>
            <w:permStart w:id="781021636" w:edGrp="everyone" w:colFirst="2" w:colLast="2"/>
            <w:permEnd w:id="19598052"/>
            <w:permEnd w:id="2031685495"/>
            <w:permEnd w:id="1507685772"/>
            <w:r>
              <w:rPr>
                <w:rFonts w:ascii="Arial" w:hAnsi="Arial" w:cs="Arial"/>
                <w:b/>
                <w:sz w:val="22"/>
                <w:szCs w:val="22"/>
              </w:rPr>
              <w:t>Professional Development</w:t>
            </w:r>
          </w:p>
          <w:p w:rsidR="00C5127E" w:rsidRPr="005059ED" w:rsidRDefault="00C5127E" w:rsidP="005059ED">
            <w:pPr>
              <w:spacing w:before="60" w:after="60"/>
              <w:rPr>
                <w:rFonts w:ascii="Arial" w:hAnsi="Arial" w:cs="Arial"/>
                <w:b/>
                <w:sz w:val="20"/>
                <w:szCs w:val="20"/>
              </w:rPr>
            </w:pPr>
          </w:p>
        </w:tc>
        <w:tc>
          <w:tcPr>
            <w:tcW w:w="2777" w:type="dxa"/>
            <w:tcBorders>
              <w:top w:val="dashed" w:sz="4" w:space="0" w:color="808080" w:themeColor="background1" w:themeShade="80"/>
              <w:bottom w:val="dashed" w:sz="4" w:space="0" w:color="808080" w:themeColor="background1" w:themeShade="80"/>
            </w:tcBorders>
            <w:shd w:val="clear" w:color="auto" w:fill="auto"/>
          </w:tcPr>
          <w:p w:rsidR="00276582" w:rsidRPr="002434A7" w:rsidRDefault="00276582" w:rsidP="00276582">
            <w:pPr>
              <w:rPr>
                <w:rFonts w:ascii="Arial" w:hAnsi="Arial"/>
                <w:sz w:val="22"/>
                <w:szCs w:val="22"/>
              </w:rPr>
            </w:pPr>
            <w:r w:rsidRPr="002434A7">
              <w:rPr>
                <w:rFonts w:ascii="Arial" w:hAnsi="Arial" w:cs="Arial"/>
                <w:b/>
                <w:sz w:val="22"/>
                <w:szCs w:val="22"/>
              </w:rPr>
              <w:t xml:space="preserve">An individual is expected </w:t>
            </w:r>
            <w:r>
              <w:rPr>
                <w:rFonts w:ascii="Arial" w:hAnsi="Arial" w:cs="Arial"/>
                <w:b/>
                <w:sz w:val="22"/>
                <w:szCs w:val="22"/>
              </w:rPr>
              <w:t xml:space="preserve">to, </w:t>
            </w:r>
            <w:r w:rsidRPr="002434A7">
              <w:rPr>
                <w:rFonts w:ascii="Arial" w:hAnsi="Arial" w:cs="Arial"/>
                <w:b/>
                <w:sz w:val="22"/>
                <w:szCs w:val="22"/>
              </w:rPr>
              <w:t>and is supported</w:t>
            </w:r>
            <w:r>
              <w:rPr>
                <w:rFonts w:ascii="Arial" w:hAnsi="Arial" w:cs="Arial"/>
                <w:b/>
                <w:sz w:val="22"/>
                <w:szCs w:val="22"/>
              </w:rPr>
              <w:t>,</w:t>
            </w:r>
            <w:r w:rsidRPr="002434A7">
              <w:rPr>
                <w:rFonts w:ascii="Arial" w:hAnsi="Arial" w:cs="Arial"/>
                <w:b/>
                <w:sz w:val="22"/>
                <w:szCs w:val="22"/>
              </w:rPr>
              <w:t xml:space="preserve"> to maintain own professional development</w:t>
            </w:r>
            <w:r>
              <w:rPr>
                <w:rFonts w:ascii="Arial" w:hAnsi="Arial" w:cs="Arial"/>
                <w:b/>
                <w:sz w:val="22"/>
                <w:szCs w:val="22"/>
              </w:rPr>
              <w:t>.</w:t>
            </w:r>
          </w:p>
          <w:p w:rsidR="00C5127E" w:rsidRPr="0080591C" w:rsidRDefault="00C5127E" w:rsidP="005059ED">
            <w:pPr>
              <w:spacing w:before="60" w:after="60"/>
              <w:rPr>
                <w:rFonts w:ascii="Arial" w:hAnsi="Arial" w:cs="Arial"/>
                <w:sz w:val="20"/>
                <w:szCs w:val="20"/>
              </w:rPr>
            </w:pPr>
          </w:p>
        </w:tc>
        <w:tc>
          <w:tcPr>
            <w:tcW w:w="4983" w:type="dxa"/>
            <w:tcBorders>
              <w:top w:val="dashed" w:sz="4" w:space="0" w:color="808080" w:themeColor="background1" w:themeShade="80"/>
              <w:bottom w:val="dashed" w:sz="4" w:space="0" w:color="808080" w:themeColor="background1" w:themeShade="80"/>
            </w:tcBorders>
            <w:shd w:val="clear" w:color="auto" w:fill="auto"/>
          </w:tcPr>
          <w:p w:rsidR="00276582" w:rsidRDefault="00276582" w:rsidP="00276582">
            <w:pPr>
              <w:numPr>
                <w:ilvl w:val="0"/>
                <w:numId w:val="12"/>
              </w:numPr>
              <w:jc w:val="both"/>
              <w:rPr>
                <w:rFonts w:ascii="Arial" w:hAnsi="Arial"/>
                <w:sz w:val="20"/>
                <w:szCs w:val="20"/>
              </w:rPr>
            </w:pPr>
            <w:r>
              <w:rPr>
                <w:rFonts w:ascii="Arial" w:hAnsi="Arial"/>
                <w:sz w:val="20"/>
                <w:szCs w:val="20"/>
              </w:rPr>
              <w:t>Has gained, or is working towards Post Graduate qualification in MRI</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Commitment to continuing professional development</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Knowledge/skills – attributes required for effective performance within the Radiology Department are developed and maintained</w:t>
            </w:r>
          </w:p>
          <w:p w:rsidR="00276582" w:rsidRPr="00184168" w:rsidRDefault="00276582" w:rsidP="00276582">
            <w:pPr>
              <w:numPr>
                <w:ilvl w:val="0"/>
                <w:numId w:val="12"/>
              </w:numPr>
              <w:jc w:val="both"/>
              <w:rPr>
                <w:rFonts w:ascii="Arial" w:hAnsi="Arial"/>
                <w:sz w:val="20"/>
                <w:szCs w:val="20"/>
              </w:rPr>
            </w:pPr>
            <w:r w:rsidRPr="00184168">
              <w:rPr>
                <w:rFonts w:ascii="Arial" w:hAnsi="Arial"/>
                <w:sz w:val="20"/>
                <w:szCs w:val="20"/>
              </w:rPr>
              <w:t xml:space="preserve">Participates in educational programmes both internally and externally </w:t>
            </w:r>
          </w:p>
          <w:p w:rsidR="00276582" w:rsidRPr="00184168" w:rsidRDefault="00276582" w:rsidP="00276582">
            <w:pPr>
              <w:numPr>
                <w:ilvl w:val="0"/>
                <w:numId w:val="12"/>
              </w:numPr>
              <w:jc w:val="both"/>
              <w:rPr>
                <w:rFonts w:ascii="Arial" w:hAnsi="Arial"/>
                <w:sz w:val="20"/>
                <w:szCs w:val="20"/>
              </w:rPr>
            </w:pPr>
            <w:r w:rsidRPr="00184168">
              <w:rPr>
                <w:rFonts w:ascii="Arial" w:hAnsi="Arial" w:cs="Arial"/>
                <w:sz w:val="20"/>
                <w:szCs w:val="20"/>
              </w:rPr>
              <w:t>Actively involved in continuing professional development meeting all MRTB requirements.</w:t>
            </w:r>
          </w:p>
          <w:p w:rsidR="00276582" w:rsidRDefault="00276582" w:rsidP="00276582">
            <w:pPr>
              <w:numPr>
                <w:ilvl w:val="0"/>
                <w:numId w:val="12"/>
              </w:numPr>
              <w:jc w:val="both"/>
              <w:rPr>
                <w:rFonts w:ascii="Arial" w:hAnsi="Arial"/>
                <w:sz w:val="20"/>
                <w:szCs w:val="20"/>
              </w:rPr>
            </w:pPr>
            <w:r w:rsidRPr="00184168">
              <w:rPr>
                <w:rFonts w:ascii="Arial" w:hAnsi="Arial"/>
                <w:sz w:val="20"/>
                <w:szCs w:val="20"/>
              </w:rPr>
              <w:t>Documents all continuing education activities</w:t>
            </w:r>
          </w:p>
          <w:p w:rsidR="00C5127E" w:rsidRPr="0080591C" w:rsidRDefault="00276582" w:rsidP="00276582">
            <w:pPr>
              <w:numPr>
                <w:ilvl w:val="0"/>
                <w:numId w:val="12"/>
              </w:numPr>
              <w:jc w:val="both"/>
              <w:rPr>
                <w:rFonts w:ascii="Arial" w:hAnsi="Arial" w:cs="Arial"/>
                <w:sz w:val="20"/>
              </w:rPr>
            </w:pPr>
            <w:r w:rsidRPr="00184168">
              <w:rPr>
                <w:rFonts w:ascii="Arial" w:hAnsi="Arial"/>
                <w:sz w:val="20"/>
                <w:szCs w:val="20"/>
              </w:rPr>
              <w:t xml:space="preserve"> </w:t>
            </w:r>
            <w:r w:rsidRPr="00184168">
              <w:rPr>
                <w:rFonts w:ascii="Arial" w:hAnsi="Arial" w:cs="Arial"/>
                <w:sz w:val="20"/>
              </w:rPr>
              <w:t>Code of Ethics/Professional standards of conduct are maintained as per the MRTB</w:t>
            </w:r>
          </w:p>
        </w:tc>
      </w:tr>
      <w:permEnd w:id="1853770679"/>
      <w:permEnd w:id="1163537505"/>
      <w:permEnd w:id="449664029"/>
      <w:permEnd w:id="781021636"/>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626334808" w:edGrp="everyone"/>
            <w:permEnd w:id="626334808"/>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123512722"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123512722"/>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474641735"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474641735"/>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599212203"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452745389" w:edGrp="everyone" w:colFirst="2" w:colLast="2"/>
            <w:permEnd w:id="599212203"/>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1431826" w:edGrp="everyone" w:colFirst="2" w:colLast="2"/>
            <w:permEnd w:id="452745389"/>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623720065" w:edGrp="everyone" w:colFirst="2" w:colLast="2"/>
            <w:permEnd w:id="11431826"/>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623720065"/>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759391709"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759391709"/>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75119181"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502409165" w:edGrp="everyone" w:colFirst="2" w:colLast="2"/>
            <w:permEnd w:id="175119181"/>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885719220" w:edGrp="everyone" w:colFirst="2" w:colLast="2"/>
            <w:permEnd w:id="502409165"/>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206183632" w:edGrp="everyone" w:colFirst="2" w:colLast="2"/>
            <w:permEnd w:id="885719220"/>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262362747" w:edGrp="everyone" w:colFirst="2" w:colLast="2"/>
            <w:permEnd w:id="206183632"/>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360603330" w:edGrp="everyone" w:colFirst="2" w:colLast="2"/>
            <w:permEnd w:id="1262362747"/>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360603330"/>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9"/>
        <w:gridCol w:w="3579"/>
        <w:gridCol w:w="3901"/>
      </w:tblGrid>
      <w:tr w:rsidR="006A30D9" w:rsidRPr="0080591C" w:rsidTr="00B4610D">
        <w:tc>
          <w:tcPr>
            <w:tcW w:w="215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57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3901"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B4610D">
        <w:tc>
          <w:tcPr>
            <w:tcW w:w="2159"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579" w:type="dxa"/>
            <w:tcBorders>
              <w:top w:val="single" w:sz="4" w:space="0" w:color="auto"/>
            </w:tcBorders>
            <w:shd w:val="clear" w:color="auto" w:fill="auto"/>
          </w:tcPr>
          <w:p w:rsidR="002B02D1" w:rsidRPr="00C4307D" w:rsidRDefault="002B02D1" w:rsidP="002B02D1">
            <w:pPr>
              <w:pStyle w:val="ListParagraph"/>
              <w:numPr>
                <w:ilvl w:val="0"/>
                <w:numId w:val="17"/>
              </w:numPr>
              <w:tabs>
                <w:tab w:val="left" w:pos="-1440"/>
                <w:tab w:val="left" w:pos="-720"/>
                <w:tab w:val="left" w:pos="0"/>
                <w:tab w:val="left" w:pos="720"/>
                <w:tab w:val="left" w:pos="2880"/>
              </w:tabs>
              <w:suppressAutoHyphens/>
              <w:rPr>
                <w:rFonts w:ascii="Arial" w:hAnsi="Arial" w:cs="Arial"/>
                <w:spacing w:val="-3"/>
                <w:sz w:val="20"/>
                <w:szCs w:val="20"/>
                <w:lang w:val="en-GB"/>
              </w:rPr>
            </w:pPr>
            <w:r w:rsidRPr="00C4307D">
              <w:rPr>
                <w:rFonts w:ascii="Arial" w:hAnsi="Arial" w:cs="Arial"/>
                <w:spacing w:val="-3"/>
                <w:sz w:val="20"/>
                <w:szCs w:val="20"/>
                <w:lang w:val="en-GB"/>
              </w:rPr>
              <w:t xml:space="preserve">A qualified Medical Radiation Technologist currently registered with the Medical </w:t>
            </w:r>
            <w:r w:rsidR="00B4610D" w:rsidRPr="00C4307D">
              <w:rPr>
                <w:rFonts w:ascii="Arial" w:hAnsi="Arial" w:cs="Arial"/>
                <w:spacing w:val="-3"/>
                <w:sz w:val="20"/>
                <w:szCs w:val="20"/>
                <w:lang w:val="en-GB"/>
              </w:rPr>
              <w:t>Radiation Technologists</w:t>
            </w:r>
            <w:r w:rsidRPr="00C4307D">
              <w:rPr>
                <w:rFonts w:ascii="Arial" w:hAnsi="Arial" w:cs="Arial"/>
                <w:spacing w:val="-3"/>
                <w:sz w:val="20"/>
                <w:szCs w:val="20"/>
                <w:lang w:val="en-GB"/>
              </w:rPr>
              <w:t xml:space="preserve"> Board.</w:t>
            </w:r>
          </w:p>
          <w:p w:rsidR="00D0661A" w:rsidRPr="0080591C" w:rsidRDefault="002B02D1" w:rsidP="002B02D1">
            <w:pPr>
              <w:pStyle w:val="Header"/>
              <w:numPr>
                <w:ilvl w:val="0"/>
                <w:numId w:val="17"/>
              </w:numPr>
              <w:tabs>
                <w:tab w:val="clear" w:pos="4153"/>
                <w:tab w:val="clear" w:pos="8306"/>
              </w:tabs>
              <w:rPr>
                <w:rFonts w:ascii="Arial" w:hAnsi="Arial" w:cs="Arial"/>
                <w:sz w:val="20"/>
                <w:szCs w:val="20"/>
                <w:lang w:val="en-US"/>
              </w:rPr>
            </w:pPr>
            <w:r w:rsidRPr="00C4307D">
              <w:rPr>
                <w:rFonts w:ascii="Arial" w:hAnsi="Arial" w:cs="Arial"/>
                <w:sz w:val="20"/>
                <w:szCs w:val="20"/>
              </w:rPr>
              <w:t>Actively involved in continuing professional development meeting all MRTB requirements.</w:t>
            </w:r>
          </w:p>
        </w:tc>
        <w:tc>
          <w:tcPr>
            <w:tcW w:w="3901" w:type="dxa"/>
            <w:tcBorders>
              <w:top w:val="single" w:sz="4" w:space="0" w:color="auto"/>
            </w:tcBorders>
            <w:shd w:val="clear" w:color="auto" w:fill="auto"/>
          </w:tcPr>
          <w:p w:rsidR="006B451E" w:rsidRPr="0080591C" w:rsidRDefault="0045704C" w:rsidP="00473805">
            <w:pPr>
              <w:pStyle w:val="Header"/>
              <w:numPr>
                <w:ilvl w:val="0"/>
                <w:numId w:val="17"/>
              </w:numPr>
              <w:tabs>
                <w:tab w:val="clear" w:pos="4153"/>
                <w:tab w:val="clear" w:pos="8306"/>
              </w:tabs>
              <w:ind w:left="284" w:hanging="284"/>
              <w:rPr>
                <w:rFonts w:ascii="Arial" w:hAnsi="Arial" w:cs="Arial"/>
                <w:sz w:val="20"/>
                <w:szCs w:val="20"/>
                <w:lang w:val="en-US"/>
              </w:rPr>
            </w:pPr>
            <w:permStart w:id="149304850" w:edGrp="everyone"/>
            <w:r w:rsidRPr="0080591C">
              <w:rPr>
                <w:rFonts w:ascii="Arial" w:hAnsi="Arial" w:cs="Arial"/>
                <w:sz w:val="20"/>
                <w:szCs w:val="20"/>
                <w:lang w:val="en-US"/>
              </w:rPr>
              <w:t>..</w:t>
            </w:r>
            <w:permEnd w:id="149304850"/>
          </w:p>
        </w:tc>
      </w:tr>
      <w:tr w:rsidR="006A30D9" w:rsidRPr="0080591C" w:rsidTr="00B4610D">
        <w:tc>
          <w:tcPr>
            <w:tcW w:w="2159"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579" w:type="dxa"/>
            <w:shd w:val="clear" w:color="auto" w:fill="auto"/>
          </w:tcPr>
          <w:p w:rsidR="00B4610D" w:rsidRPr="002F50AC" w:rsidRDefault="00B4610D" w:rsidP="00B4610D">
            <w:pPr>
              <w:pStyle w:val="Header"/>
              <w:numPr>
                <w:ilvl w:val="0"/>
                <w:numId w:val="17"/>
              </w:numPr>
              <w:tabs>
                <w:tab w:val="clear" w:pos="4153"/>
                <w:tab w:val="clear" w:pos="8306"/>
              </w:tabs>
              <w:rPr>
                <w:rFonts w:ascii="Arial" w:hAnsi="Arial"/>
                <w:sz w:val="20"/>
                <w:szCs w:val="20"/>
                <w:lang w:val="en-US"/>
              </w:rPr>
            </w:pPr>
            <w:r w:rsidRPr="002F50AC">
              <w:rPr>
                <w:rFonts w:ascii="Arial" w:hAnsi="Arial"/>
                <w:sz w:val="20"/>
                <w:szCs w:val="20"/>
                <w:lang w:val="en-US"/>
              </w:rPr>
              <w:t>Demonstrated clinical practice in general radiography.</w:t>
            </w:r>
          </w:p>
          <w:p w:rsidR="00B4610D" w:rsidRPr="002F50AC" w:rsidRDefault="00B4610D" w:rsidP="00B4610D">
            <w:pPr>
              <w:pStyle w:val="Header"/>
              <w:numPr>
                <w:ilvl w:val="0"/>
                <w:numId w:val="17"/>
              </w:numPr>
              <w:tabs>
                <w:tab w:val="clear" w:pos="4153"/>
                <w:tab w:val="clear" w:pos="8306"/>
              </w:tabs>
              <w:rPr>
                <w:rFonts w:ascii="Arial" w:hAnsi="Arial"/>
                <w:sz w:val="20"/>
                <w:szCs w:val="20"/>
                <w:lang w:val="en-US"/>
              </w:rPr>
            </w:pPr>
            <w:r w:rsidRPr="002F50AC">
              <w:rPr>
                <w:rFonts w:ascii="Arial" w:hAnsi="Arial"/>
                <w:sz w:val="20"/>
                <w:szCs w:val="20"/>
                <w:lang w:val="en-US"/>
              </w:rPr>
              <w:t>Demonstrated clinical practice in general and musculo-skeletal MRI scanning</w:t>
            </w:r>
          </w:p>
          <w:p w:rsidR="00D0661A" w:rsidRPr="0080591C" w:rsidRDefault="00B4610D" w:rsidP="00B4610D">
            <w:pPr>
              <w:pStyle w:val="Header"/>
              <w:numPr>
                <w:ilvl w:val="0"/>
                <w:numId w:val="17"/>
              </w:numPr>
              <w:tabs>
                <w:tab w:val="clear" w:pos="4153"/>
                <w:tab w:val="clear" w:pos="8306"/>
              </w:tabs>
              <w:ind w:left="284" w:hanging="284"/>
              <w:rPr>
                <w:rFonts w:ascii="Arial" w:hAnsi="Arial" w:cs="Arial"/>
                <w:sz w:val="20"/>
                <w:szCs w:val="20"/>
                <w:lang w:val="en-US"/>
              </w:rPr>
            </w:pPr>
            <w:r>
              <w:rPr>
                <w:rFonts w:ascii="Arial" w:hAnsi="Arial"/>
                <w:sz w:val="20"/>
                <w:szCs w:val="20"/>
                <w:lang w:val="en-US"/>
              </w:rPr>
              <w:t>Demonstrated clinical practice in neurological, oncological and vascular MRI scanning desirable</w:t>
            </w:r>
          </w:p>
        </w:tc>
        <w:tc>
          <w:tcPr>
            <w:tcW w:w="3901" w:type="dxa"/>
            <w:shd w:val="clear" w:color="auto" w:fill="auto"/>
          </w:tcPr>
          <w:p w:rsidR="00D0661A" w:rsidRPr="0080591C" w:rsidRDefault="0045704C" w:rsidP="00473805">
            <w:pPr>
              <w:pStyle w:val="Header"/>
              <w:numPr>
                <w:ilvl w:val="0"/>
                <w:numId w:val="17"/>
              </w:numPr>
              <w:tabs>
                <w:tab w:val="clear" w:pos="4153"/>
                <w:tab w:val="clear" w:pos="8306"/>
              </w:tabs>
              <w:ind w:left="284" w:hanging="284"/>
              <w:rPr>
                <w:rFonts w:ascii="Arial" w:hAnsi="Arial" w:cs="Arial"/>
                <w:sz w:val="20"/>
                <w:szCs w:val="20"/>
                <w:lang w:val="en-US"/>
              </w:rPr>
            </w:pPr>
            <w:permStart w:id="1588004295" w:edGrp="everyone"/>
            <w:r w:rsidRPr="0080591C">
              <w:rPr>
                <w:rFonts w:ascii="Arial" w:hAnsi="Arial" w:cs="Arial"/>
                <w:sz w:val="20"/>
                <w:szCs w:val="20"/>
                <w:lang w:val="en-US"/>
              </w:rPr>
              <w:t>..</w:t>
            </w:r>
            <w:permEnd w:id="1588004295"/>
          </w:p>
        </w:tc>
      </w:tr>
      <w:tr w:rsidR="006A30D9" w:rsidRPr="0080591C" w:rsidTr="00B4610D">
        <w:tc>
          <w:tcPr>
            <w:tcW w:w="2159"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579" w:type="dxa"/>
            <w:shd w:val="clear" w:color="auto" w:fill="auto"/>
          </w:tcPr>
          <w:p w:rsidR="00B4029D" w:rsidRPr="0080591C" w:rsidRDefault="00B4029D" w:rsidP="00473805">
            <w:pPr>
              <w:pStyle w:val="Header"/>
              <w:numPr>
                <w:ilvl w:val="0"/>
                <w:numId w:val="17"/>
              </w:numPr>
              <w:tabs>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1489725155" w:edGrp="everyone"/>
          </w:p>
          <w:permEnd w:id="1489725155"/>
          <w:p w:rsidR="0045704C" w:rsidRPr="00B4610D" w:rsidRDefault="00CE4DD0" w:rsidP="00473805">
            <w:pPr>
              <w:pStyle w:val="Header"/>
              <w:numPr>
                <w:ilvl w:val="0"/>
                <w:numId w:val="17"/>
              </w:numPr>
              <w:tabs>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p w:rsidR="00B4610D" w:rsidRPr="0080591C" w:rsidRDefault="00B4610D" w:rsidP="00473805">
            <w:pPr>
              <w:pStyle w:val="Header"/>
              <w:numPr>
                <w:ilvl w:val="0"/>
                <w:numId w:val="17"/>
              </w:numPr>
              <w:tabs>
                <w:tab w:val="clear" w:pos="4153"/>
                <w:tab w:val="clear" w:pos="8306"/>
              </w:tabs>
              <w:ind w:left="284" w:hanging="284"/>
              <w:rPr>
                <w:rFonts w:ascii="Arial" w:hAnsi="Arial" w:cs="Arial"/>
                <w:sz w:val="20"/>
                <w:szCs w:val="20"/>
                <w:lang w:val="en-US"/>
              </w:rPr>
            </w:pPr>
            <w:r w:rsidRPr="00C4307D">
              <w:rPr>
                <w:rFonts w:ascii="Arial" w:hAnsi="Arial"/>
                <w:sz w:val="20"/>
                <w:szCs w:val="20"/>
                <w:lang w:val="en-US"/>
              </w:rPr>
              <w:t>Involvement with professional organization – NZIMRT</w:t>
            </w:r>
          </w:p>
        </w:tc>
        <w:tc>
          <w:tcPr>
            <w:tcW w:w="3901" w:type="dxa"/>
            <w:shd w:val="clear" w:color="auto" w:fill="auto"/>
          </w:tcPr>
          <w:p w:rsidR="006B451E" w:rsidRPr="0080591C" w:rsidRDefault="0045704C" w:rsidP="00473805">
            <w:pPr>
              <w:pStyle w:val="Header"/>
              <w:numPr>
                <w:ilvl w:val="0"/>
                <w:numId w:val="17"/>
              </w:numPr>
              <w:tabs>
                <w:tab w:val="clear" w:pos="4153"/>
                <w:tab w:val="clear" w:pos="8306"/>
              </w:tabs>
              <w:ind w:left="284" w:hanging="284"/>
              <w:rPr>
                <w:rFonts w:ascii="Arial" w:hAnsi="Arial" w:cs="Arial"/>
                <w:sz w:val="20"/>
                <w:szCs w:val="20"/>
                <w:lang w:val="en-US"/>
              </w:rPr>
            </w:pPr>
            <w:permStart w:id="1232542109" w:edGrp="everyone"/>
            <w:r w:rsidRPr="0080591C">
              <w:rPr>
                <w:rFonts w:ascii="Arial" w:hAnsi="Arial" w:cs="Arial"/>
                <w:sz w:val="20"/>
                <w:szCs w:val="20"/>
                <w:lang w:val="en-US"/>
              </w:rPr>
              <w:t>..</w:t>
            </w:r>
            <w:permEnd w:id="1232542109"/>
          </w:p>
        </w:tc>
      </w:tr>
      <w:tr w:rsidR="006A30D9" w:rsidRPr="0080591C" w:rsidTr="00B4610D">
        <w:tc>
          <w:tcPr>
            <w:tcW w:w="2159"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579" w:type="dxa"/>
            <w:shd w:val="clear" w:color="auto" w:fill="auto"/>
          </w:tcPr>
          <w:p w:rsidR="00D0661A" w:rsidRPr="0080591C" w:rsidRDefault="000359C0" w:rsidP="00473805">
            <w:pPr>
              <w:pStyle w:val="Header"/>
              <w:numPr>
                <w:ilvl w:val="0"/>
                <w:numId w:val="17"/>
              </w:numPr>
              <w:tabs>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Pronunciation of Te Reo Māori words and names</w:t>
            </w:r>
            <w:permStart w:id="1178216505" w:edGrp="everyone"/>
          </w:p>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An ability to perform with the minimum of supervision.</w:t>
            </w:r>
          </w:p>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Effective communication and interpersonal skills</w:t>
            </w:r>
          </w:p>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Effective time management skills</w:t>
            </w:r>
          </w:p>
          <w:p w:rsidR="0045704C" w:rsidRPr="0080591C" w:rsidRDefault="00B4610D" w:rsidP="00B4610D">
            <w:pPr>
              <w:pStyle w:val="Header"/>
              <w:numPr>
                <w:ilvl w:val="0"/>
                <w:numId w:val="17"/>
              </w:numPr>
              <w:tabs>
                <w:tab w:val="clear" w:pos="4153"/>
                <w:tab w:val="clear" w:pos="8306"/>
              </w:tabs>
              <w:ind w:left="284" w:hanging="284"/>
              <w:rPr>
                <w:rFonts w:ascii="Arial" w:hAnsi="Arial" w:cs="Arial"/>
                <w:sz w:val="20"/>
                <w:szCs w:val="20"/>
                <w:lang w:val="en-US"/>
              </w:rPr>
            </w:pPr>
            <w:r w:rsidRPr="00C4307D">
              <w:rPr>
                <w:rFonts w:ascii="Arial" w:hAnsi="Arial" w:cs="Arial"/>
                <w:sz w:val="20"/>
                <w:szCs w:val="20"/>
                <w:lang w:val="en-GB"/>
              </w:rPr>
              <w:t>Demonstrated IV cannulation skills desirable</w:t>
            </w:r>
            <w:permEnd w:id="1178216505"/>
          </w:p>
        </w:tc>
        <w:tc>
          <w:tcPr>
            <w:tcW w:w="3901" w:type="dxa"/>
            <w:shd w:val="clear" w:color="auto" w:fill="auto"/>
          </w:tcPr>
          <w:p w:rsidR="000359C0" w:rsidRPr="005E2243" w:rsidRDefault="000359C0" w:rsidP="00B4610D">
            <w:pPr>
              <w:pStyle w:val="Header"/>
              <w:numPr>
                <w:ilvl w:val="0"/>
                <w:numId w:val="17"/>
              </w:numPr>
              <w:tabs>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1447584426" w:edGrp="everyone"/>
            <w:r w:rsidR="0045704C" w:rsidRPr="0080591C">
              <w:rPr>
                <w:rFonts w:ascii="Arial" w:hAnsi="Arial" w:cs="Arial"/>
                <w:sz w:val="20"/>
                <w:szCs w:val="20"/>
                <w:lang w:val="en-US"/>
              </w:rPr>
              <w:t>..</w:t>
            </w:r>
            <w:permEnd w:id="1447584426"/>
          </w:p>
        </w:tc>
      </w:tr>
      <w:tr w:rsidR="006A30D9" w:rsidRPr="0080591C" w:rsidTr="00B4610D">
        <w:tc>
          <w:tcPr>
            <w:tcW w:w="2159"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579" w:type="dxa"/>
            <w:shd w:val="clear" w:color="auto" w:fill="auto"/>
          </w:tcPr>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Be punctual, enthusiastic and dependable team member.</w:t>
            </w:r>
          </w:p>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Commitment to maintaining and extending own level of knowledge.</w:t>
            </w:r>
          </w:p>
          <w:p w:rsidR="00B4610D" w:rsidRPr="00C4307D" w:rsidRDefault="00B4610D" w:rsidP="00B4610D">
            <w:pPr>
              <w:numPr>
                <w:ilvl w:val="0"/>
                <w:numId w:val="17"/>
              </w:numPr>
              <w:rPr>
                <w:rFonts w:ascii="Arial" w:hAnsi="Arial" w:cs="Arial"/>
                <w:sz w:val="20"/>
                <w:szCs w:val="20"/>
                <w:lang w:val="en-US"/>
              </w:rPr>
            </w:pPr>
            <w:r w:rsidRPr="00C4307D">
              <w:rPr>
                <w:rFonts w:ascii="Arial" w:hAnsi="Arial" w:cs="Arial"/>
                <w:sz w:val="20"/>
                <w:szCs w:val="20"/>
                <w:lang w:val="en-GB"/>
              </w:rPr>
              <w:t>A commitment to providing quality care and imaging.</w:t>
            </w:r>
          </w:p>
          <w:p w:rsidR="00D0661A" w:rsidRPr="0080591C" w:rsidRDefault="00B4610D" w:rsidP="00B4610D">
            <w:pPr>
              <w:pStyle w:val="Header"/>
              <w:numPr>
                <w:ilvl w:val="0"/>
                <w:numId w:val="17"/>
              </w:numPr>
              <w:tabs>
                <w:tab w:val="clear" w:pos="4153"/>
                <w:tab w:val="clear" w:pos="8306"/>
              </w:tabs>
              <w:ind w:left="284" w:hanging="284"/>
              <w:rPr>
                <w:rFonts w:ascii="Arial" w:hAnsi="Arial" w:cs="Arial"/>
                <w:sz w:val="20"/>
                <w:szCs w:val="20"/>
                <w:lang w:val="en-US"/>
              </w:rPr>
            </w:pPr>
            <w:r w:rsidRPr="00C4307D">
              <w:rPr>
                <w:rFonts w:ascii="Arial" w:hAnsi="Arial" w:cs="Arial"/>
                <w:sz w:val="20"/>
                <w:szCs w:val="20"/>
                <w:lang w:val="en-GB"/>
              </w:rPr>
              <w:t>Demonstrate cultural sensitivity</w:t>
            </w:r>
          </w:p>
        </w:tc>
        <w:tc>
          <w:tcPr>
            <w:tcW w:w="3901" w:type="dxa"/>
            <w:shd w:val="clear" w:color="auto" w:fill="auto"/>
          </w:tcPr>
          <w:p w:rsidR="006B451E" w:rsidRDefault="006B451E" w:rsidP="00473805">
            <w:pPr>
              <w:pStyle w:val="Header"/>
              <w:numPr>
                <w:ilvl w:val="0"/>
                <w:numId w:val="17"/>
              </w:numPr>
              <w:tabs>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294548804" w:edGrp="everyone"/>
          </w:p>
          <w:p w:rsidR="00B4610D" w:rsidRPr="0080591C" w:rsidRDefault="00B4610D" w:rsidP="00473805">
            <w:pPr>
              <w:pStyle w:val="Header"/>
              <w:numPr>
                <w:ilvl w:val="0"/>
                <w:numId w:val="17"/>
              </w:numPr>
              <w:tabs>
                <w:tab w:val="clear" w:pos="4153"/>
                <w:tab w:val="clear" w:pos="8306"/>
              </w:tabs>
              <w:ind w:left="284" w:hanging="284"/>
              <w:rPr>
                <w:rFonts w:ascii="Arial" w:hAnsi="Arial" w:cs="Arial"/>
                <w:sz w:val="20"/>
                <w:szCs w:val="20"/>
                <w:lang w:val="en-US"/>
              </w:rPr>
            </w:pPr>
            <w:r>
              <w:rPr>
                <w:rFonts w:ascii="Arial" w:hAnsi="Arial" w:cs="Arial"/>
                <w:sz w:val="20"/>
                <w:szCs w:val="20"/>
                <w:lang w:val="en-US"/>
              </w:rPr>
              <w:t>Leadership and Supervisor Skills</w:t>
            </w:r>
          </w:p>
          <w:p w:rsidR="0045704C" w:rsidRPr="0080591C" w:rsidRDefault="00B4610D" w:rsidP="00B4610D">
            <w:pPr>
              <w:pStyle w:val="Header"/>
              <w:numPr>
                <w:ilvl w:val="0"/>
                <w:numId w:val="17"/>
              </w:numPr>
              <w:tabs>
                <w:tab w:val="clear" w:pos="4153"/>
                <w:tab w:val="clear" w:pos="8306"/>
              </w:tabs>
              <w:ind w:left="284" w:hanging="284"/>
              <w:rPr>
                <w:rFonts w:ascii="Arial" w:hAnsi="Arial" w:cs="Arial"/>
                <w:sz w:val="20"/>
                <w:szCs w:val="20"/>
                <w:lang w:val="en-US"/>
              </w:rPr>
            </w:pPr>
            <w:r w:rsidRPr="00B4610D">
              <w:rPr>
                <w:rFonts w:ascii="Arial" w:hAnsi="Arial" w:cs="Arial"/>
                <w:sz w:val="20"/>
                <w:szCs w:val="20"/>
                <w:lang w:val="en-US"/>
              </w:rPr>
              <w:t>Driver’s License</w:t>
            </w:r>
            <w:permEnd w:id="1294548804"/>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6F6" w:rsidRDefault="00FD66F6">
      <w:r>
        <w:separator/>
      </w:r>
    </w:p>
  </w:endnote>
  <w:endnote w:type="continuationSeparator" w:id="0">
    <w:p w:rsidR="00FD66F6" w:rsidRDefault="00FD6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D723A0">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D723A0">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6F6" w:rsidRDefault="00FD66F6">
      <w:r>
        <w:separator/>
      </w:r>
    </w:p>
  </w:footnote>
  <w:footnote w:type="continuationSeparator" w:id="0">
    <w:p w:rsidR="00FD66F6" w:rsidRDefault="00FD6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4FC15E42"/>
    <w:multiLevelType w:val="hybridMultilevel"/>
    <w:tmpl w:val="94FA9F62"/>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6026361"/>
    <w:multiLevelType w:val="hybridMultilevel"/>
    <w:tmpl w:val="95405DE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7"/>
  </w:num>
  <w:num w:numId="4">
    <w:abstractNumId w:val="14"/>
  </w:num>
  <w:num w:numId="5">
    <w:abstractNumId w:val="14"/>
  </w:num>
  <w:num w:numId="6">
    <w:abstractNumId w:val="7"/>
  </w:num>
  <w:num w:numId="7">
    <w:abstractNumId w:val="4"/>
  </w:num>
  <w:num w:numId="8">
    <w:abstractNumId w:val="16"/>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8"/>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10"/>
  </w:num>
  <w:num w:numId="17">
    <w:abstractNumId w:val="12"/>
  </w:num>
  <w:num w:numId="18">
    <w:abstractNumId w:val="21"/>
  </w:num>
  <w:num w:numId="19">
    <w:abstractNumId w:val="5"/>
  </w:num>
  <w:num w:numId="20">
    <w:abstractNumId w:val="23"/>
  </w:num>
  <w:num w:numId="21">
    <w:abstractNumId w:val="3"/>
  </w:num>
  <w:num w:numId="22">
    <w:abstractNumId w:val="0"/>
  </w:num>
  <w:num w:numId="23">
    <w:abstractNumId w:val="13"/>
  </w:num>
  <w:num w:numId="24">
    <w:abstractNumId w:val="24"/>
  </w:num>
  <w:num w:numId="25">
    <w:abstractNumId w:val="19"/>
  </w:num>
  <w:num w:numId="26">
    <w:abstractNumId w:val="11"/>
  </w:num>
  <w:num w:numId="27">
    <w:abstractNumId w:val="2"/>
  </w:num>
  <w:num w:numId="28">
    <w:abstractNumId w:val="8"/>
  </w:num>
  <w:num w:numId="29">
    <w:abstractNumId w:val="1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6582"/>
    <w:rsid w:val="00277945"/>
    <w:rsid w:val="00285897"/>
    <w:rsid w:val="002B01AF"/>
    <w:rsid w:val="002B02D1"/>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10D"/>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3A0"/>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47E52"/>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D66F6"/>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B4610D"/>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Grade MRT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Radioiology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MRT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Grade MRT</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MRT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Radioiology Manager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99AC-0EF1-49EB-8003-CFF4DA70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2295</Words>
  <Characters>13862</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2024-07-17T02:21:00Z</dcterms:created>
  <dcterms:modified xsi:type="dcterms:W3CDTF">2024-07-17T02:21:00Z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822222630</vt:i4>
  </property>
  <property fmtid="{D5CDD505-2E9C-101B-9397-08002B2CF9AE}" pid="4" name="_EmailSubject">
    <vt:lpwstr>Approved - MRI Medical Imaging Technologist (ID: ROT03037)</vt:lpwstr>
  </property>
  <property fmtid="{D5CDD505-2E9C-101B-9397-08002B2CF9AE}" pid="5" name="_AuthorEmail">
    <vt:lpwstr>Vacancy@lakesdhb.govt.nz</vt:lpwstr>
  </property>
  <property fmtid="{D5CDD505-2E9C-101B-9397-08002B2CF9AE}" pid="6" name="_AuthorEmailDisplayName">
    <vt:lpwstr>HR Vacancy</vt:lpwstr>
  </property>
  <property fmtid="{D5CDD505-2E9C-101B-9397-08002B2CF9AE}" pid="7" name="_PreviousAdHocReviewCycleID">
    <vt:i4>-1011246496</vt:i4>
  </property>
</Properties>
</file>